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98456686" r:id="rId6"/>
        </w:object>
      </w:r>
      <w:r w:rsidRPr="00A3165E">
        <w:rPr>
          <w:sz w:val="24"/>
          <w:szCs w:val="24"/>
        </w:rPr>
        <w:t xml:space="preserve">) в </w:t>
      </w:r>
      <w:proofErr w:type="gramStart"/>
      <w:r w:rsidRPr="00A3165E">
        <w:rPr>
          <w:sz w:val="24"/>
          <w:szCs w:val="24"/>
        </w:rPr>
        <w:t>%  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98456687" r:id="rId8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98456688" r:id="rId9"/>
        </w:object>
      </w:r>
      <w:r w:rsidRPr="00A3165E">
        <w:rPr>
          <w:sz w:val="24"/>
          <w:szCs w:val="24"/>
        </w:rPr>
        <w:t xml:space="preserve"> - разница в процентах (%) 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A278DE">
        <w:rPr>
          <w:sz w:val="24"/>
          <w:szCs w:val="24"/>
          <w:u w:val="single"/>
        </w:rPr>
        <w:t>ПАО</w:t>
      </w:r>
      <w:r w:rsidRPr="00A3165E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</w:t>
      </w:r>
      <w:proofErr w:type="gramStart"/>
      <w:r w:rsidR="00C50D73" w:rsidRPr="00A3165E">
        <w:rPr>
          <w:sz w:val="24"/>
          <w:szCs w:val="24"/>
        </w:rPr>
        <w:t>просчитанных  с</w:t>
      </w:r>
      <w:proofErr w:type="gramEnd"/>
      <w:r w:rsidR="00C50D73" w:rsidRPr="00A3165E">
        <w:rPr>
          <w:sz w:val="24"/>
          <w:szCs w:val="24"/>
        </w:rPr>
        <w:t xml:space="preserve">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278DE"/>
    <w:rsid w:val="00A3165E"/>
    <w:rsid w:val="00B31D0A"/>
    <w:rsid w:val="00B453A3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5AD5E-DAAD-42A2-9CE8-9BE29FC1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Инякин Роман Константинович</cp:lastModifiedBy>
  <cp:revision>6</cp:revision>
  <dcterms:created xsi:type="dcterms:W3CDTF">2014-08-13T11:36:00Z</dcterms:created>
  <dcterms:modified xsi:type="dcterms:W3CDTF">2015-07-15T06:12:00Z</dcterms:modified>
</cp:coreProperties>
</file>